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D1" w:rsidRPr="00986CD1" w:rsidRDefault="00986CD1" w:rsidP="00986CD1">
      <w:pPr>
        <w:shd w:val="clear" w:color="auto" w:fill="FFFFFF"/>
        <w:spacing w:line="450" w:lineRule="atLeast"/>
        <w:textAlignment w:val="baseline"/>
        <w:outlineLvl w:val="0"/>
        <w:rPr>
          <w:rFonts w:ascii="inherit" w:eastAsia="Times New Roman" w:hAnsi="inherit" w:cs="Arial"/>
          <w:color w:val="2E2E2E"/>
          <w:kern w:val="36"/>
          <w:sz w:val="45"/>
          <w:szCs w:val="45"/>
          <w:lang w:eastAsia="ru-RU"/>
        </w:rPr>
      </w:pPr>
      <w:r w:rsidRPr="00986CD1">
        <w:rPr>
          <w:rFonts w:ascii="inherit" w:eastAsia="Times New Roman" w:hAnsi="inherit" w:cs="Arial"/>
          <w:color w:val="2E2E2E"/>
          <w:kern w:val="36"/>
          <w:sz w:val="45"/>
          <w:szCs w:val="45"/>
          <w:lang w:eastAsia="ru-RU"/>
        </w:rPr>
        <w:t>Памятка туристу</w:t>
      </w:r>
    </w:p>
    <w:p w:rsidR="00986CD1" w:rsidRPr="00986CD1" w:rsidRDefault="00986CD1" w:rsidP="00986CD1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ТАМОЖЕННЫЕ ПРАВИЛА</w:t>
      </w:r>
      <w:r w:rsidRPr="00986CD1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9BF2606" wp14:editId="25227EE3">
            <wp:extent cx="590550" cy="209550"/>
            <wp:effectExtent l="0" t="0" r="0" b="0"/>
            <wp:docPr id="1" name="Рисунок 1" descr="сохранить или напечат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хранить или напечат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Кроме предметов личного пользования, беспошлинно можно провести один блок сигарет, 2 литра вина и 1 литр крепких алкогольных напитков.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ОБЩИЕ СВЕДЕНИЯ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Чешская республика – одно из старейших госуда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рств в ц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ентральной Европе, занимает площадь 78864 кв. км с населением более 10 млн. человек. Чехия состоит из Моравии, Богемии и Силезии.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Столица Прага – самый крупный город страны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,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население которого вместе с пригородом около 1,2 млн. человек. Прага – одна из красивейших столиц мира. Улицы города дышат историей, памятники и музеи известны во всем мире, а его жители – предмет бесконечных дискуссий.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ТРАНСПОРТ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Хорошо развита система общественного транспорта, а также междугородних автобусных перевозок. Пражское метро – самое старейшее в мире. Кроме того, можно взять машину на прокат – стоимость аренды от 100 долл. в сутки.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ДЕНЬГИ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Основная денежная единица – чешская крона. 1 доллар США равен ~ 25 крон, курс колеблется.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Банки открыты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,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как правило, с 09.00 до 12:00 и с 13.00 до 16.00. Обменные пункты открыты до 18-20 часов. Комиссия при обмене 2-10%. В качестве оплаты широко принимаются кредитные карточки – наиболее распространена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Visa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,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Mastercard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,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Diners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Club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,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Eurocard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ВРЕМЯ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В стране единое время, отстает от Московского на 2 часа.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КЛИМАТ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В Чехии 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разнообразен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и подвержен сезонным изменениям. Летние температуры колеблются между 15С и 30С, а зимние – между 0С и -15С.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ЯЗЫК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Чешский. Диалекты отдельных областей сильно отличаются друг от друга. В отелях и ресторанах вы можете обратиться также на английском и немецком языках.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РЕЛИГИЯ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Около половины населения атеисты. Большинство верующих принадлежат к 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римско - католической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церкви.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ЧАЕВЫЕ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В ресторанах чаевые иногда входят в счет 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и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как правило составляют 10 – 12% от общей суммы. В этом случае свыше счета чаевые по вашему усмотрению и приветствуются, особенно за хорошее обслуживание.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ЭЛЕКТРИЧЕСТВО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Напряжение 220 вольт, розетки европейского стандарта.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ОСОБЕННОСТИ ПРЕБЫВАНИЯ В СТРАНЕ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Предупреждение: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 xml:space="preserve">Необходимо соблюдать разумную предосторожность в отношении своих вещей. Здесь, как и в любой другой стране, существует преступность, но для туристов это не представляет серьёзной проблемы. Водители 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lastRenderedPageBreak/>
        <w:t>должны соблюдать правила дорожного движения, за нарушения полицией может быть наложен крупный штраф.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КУХНЯ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В силу давних исторических связей чешская кухня сходна с 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немецкой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. Значительное место в ней занимают блюда из кислой и квашеной капусты, различные копчености и колбасы. Кстати на Чешско-Моравской возвышенности в городке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Костелец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находится крупнейший в Центральной Европе комбинат копченостей - "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Костелецкие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копчености".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Блюдо номер один в чешской кухне - кнедлики. Шарики диаметром 4 - 7 см. из теста, из картофеля, из творога с ветчиной, салом, фруктами. Их подают к жареной свинине и говядине с разными соусами и подливками. Самая популярная закуска "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клобасы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" (колбаса) и "парки" (сосиски). Это, так сказать, 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чешский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традиционный "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fast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food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".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Знатоки дают высокую оценку чешскому картофельному супу, стоит отведать луковый суп и чесночную похлебку с гренками. Деликатесом в Чехии считается жареный гусь.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МАГАЗИНЫ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Открыты с 09:00 до 12:00 и 15:00 до 19:00. В субботу до 12.00. В туристических центрах они закрываются позже. В воскресенье и праздничные дни магазины работают только в туристических центрах.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ТЕЛЕФОНЫ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Для пользования автоматами нужно приобрести пластиковые карточки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,. 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Они продаются в киосках, барах, специальных автоматах. Кроме того вы можете воспользоваться монетами. Чтобы позвонить в Чехию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,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нужно набрать 8 1042 и номер телефона , для Праги дополнительно набирают 2 затем – номер телефона.</w:t>
      </w:r>
    </w:p>
    <w:p w:rsidR="00986CD1" w:rsidRPr="00986CD1" w:rsidRDefault="00986CD1" w:rsidP="00986CD1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986CD1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ПРИ ВОЗНИКНОВЕНИИ ПРОБЛЕМ</w:t>
      </w:r>
    </w:p>
    <w:p w:rsidR="00986CD1" w:rsidRPr="00986CD1" w:rsidRDefault="00986CD1" w:rsidP="00986CD1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Посольство РФ в Праге: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nam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. 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val="en-US" w:eastAsia="ru-RU"/>
        </w:rPr>
        <w:t xml:space="preserve">Pod Kastany 1, Praha 6 - Bubenec, Ceska Republika. 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Тел: (420) 233-37-4100.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Консульский отдел - Телефон: (4202) 33-37-4093.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>Представительство Аэрофлота: гор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.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proofErr w:type="gram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о</w:t>
      </w:r>
      <w:proofErr w:type="gram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фис: 232-3333, 232-3233, офис в аэропорту: 367815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 xml:space="preserve">Генконсульство в Брно: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ul.Hlinky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142-b, 60300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Brno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,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Ceska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Republika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. Тел: (4205) 43-232-157</w:t>
      </w:r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br/>
        <w:t xml:space="preserve">Генконсульство в Карловых Варах: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ul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.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Petra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Velikeho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18, 36000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Karlovy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Vary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,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Ceska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proofErr w:type="spellStart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Republika</w:t>
      </w:r>
      <w:proofErr w:type="spellEnd"/>
      <w:r w:rsidRPr="00986CD1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. Тел: (42017) 322-1325.</w:t>
      </w:r>
    </w:p>
    <w:p w:rsidR="004C50FE" w:rsidRDefault="004C50FE">
      <w:bookmarkStart w:id="0" w:name="_GoBack"/>
      <w:bookmarkEnd w:id="0"/>
    </w:p>
    <w:sectPr w:rsidR="004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4B"/>
    <w:rsid w:val="004C50FE"/>
    <w:rsid w:val="00986CD1"/>
    <w:rsid w:val="00C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20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dotted" w:sz="6" w:space="0" w:color="CBCBC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vizavitravel.com/assets/files/prague/forturi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2014-12-01T13:02:00Z</dcterms:created>
  <dcterms:modified xsi:type="dcterms:W3CDTF">2014-12-01T13:02:00Z</dcterms:modified>
</cp:coreProperties>
</file>